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61" w:rsidRPr="002B07D4" w:rsidRDefault="00480861" w:rsidP="004808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7D4">
        <w:rPr>
          <w:rFonts w:ascii="Times New Roman" w:hAnsi="Times New Roman" w:cs="Times New Roman"/>
          <w:b/>
          <w:sz w:val="24"/>
          <w:szCs w:val="24"/>
          <w:u w:val="single"/>
        </w:rPr>
        <w:t>Przedmiotowe Zasady Oceniania z matematyki</w:t>
      </w:r>
      <w:r w:rsidR="00965DB2">
        <w:rPr>
          <w:rFonts w:ascii="Times New Roman" w:hAnsi="Times New Roman" w:cs="Times New Roman"/>
          <w:b/>
          <w:sz w:val="24"/>
          <w:szCs w:val="24"/>
          <w:u w:val="single"/>
        </w:rPr>
        <w:t xml:space="preserve"> klasy 4-8</w:t>
      </w:r>
    </w:p>
    <w:p w:rsidR="00480861" w:rsidRPr="002B07D4" w:rsidRDefault="00480861" w:rsidP="00480861">
      <w:pPr>
        <w:pStyle w:val="Bezodstpw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Na zajęciach ocenie mogą podlegać następujące rodzaje aktywności uczniów:</w:t>
      </w:r>
    </w:p>
    <w:p w:rsidR="00480861" w:rsidRPr="00B52A7C" w:rsidRDefault="00480861" w:rsidP="00B52A7C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sprawdzian (również w formie testu), czyli zapowiedziana</w:t>
      </w:r>
      <w:r w:rsidR="00C11658">
        <w:rPr>
          <w:rFonts w:ascii="Times New Roman" w:hAnsi="Times New Roman"/>
          <w:sz w:val="24"/>
          <w:szCs w:val="24"/>
        </w:rPr>
        <w:t>,</w:t>
      </w:r>
      <w:r w:rsidRPr="002B07D4">
        <w:rPr>
          <w:rFonts w:ascii="Times New Roman" w:hAnsi="Times New Roman"/>
          <w:sz w:val="24"/>
          <w:szCs w:val="24"/>
        </w:rPr>
        <w:t>z co najmniej tygodniowym wyprzedzeniem pisemna</w:t>
      </w:r>
      <w:r w:rsidR="00C11658">
        <w:rPr>
          <w:rFonts w:ascii="Times New Roman" w:hAnsi="Times New Roman"/>
          <w:sz w:val="24"/>
          <w:szCs w:val="24"/>
        </w:rPr>
        <w:t>,</w:t>
      </w:r>
      <w:r w:rsidRPr="002B07D4">
        <w:rPr>
          <w:rFonts w:ascii="Times New Roman" w:hAnsi="Times New Roman"/>
          <w:sz w:val="24"/>
          <w:szCs w:val="24"/>
        </w:rPr>
        <w:t xml:space="preserve"> wypowiedź ucznia trwająca nie dłużej niż 1 godzinę lekcyjną; termin powinien być odnotowany w </w:t>
      </w:r>
      <w:r w:rsidR="00C11658">
        <w:rPr>
          <w:rFonts w:ascii="Times New Roman" w:hAnsi="Times New Roman"/>
          <w:sz w:val="24"/>
          <w:szCs w:val="24"/>
        </w:rPr>
        <w:t>D</w:t>
      </w:r>
      <w:r w:rsidRPr="002B07D4">
        <w:rPr>
          <w:rFonts w:ascii="Times New Roman" w:hAnsi="Times New Roman"/>
          <w:sz w:val="24"/>
          <w:szCs w:val="24"/>
        </w:rPr>
        <w:t xml:space="preserve">zienniku </w:t>
      </w:r>
      <w:r w:rsidR="00C11658">
        <w:rPr>
          <w:rFonts w:ascii="Times New Roman" w:hAnsi="Times New Roman"/>
          <w:sz w:val="24"/>
          <w:szCs w:val="24"/>
        </w:rPr>
        <w:t>L</w:t>
      </w:r>
      <w:r w:rsidRPr="002B07D4">
        <w:rPr>
          <w:rFonts w:ascii="Times New Roman" w:hAnsi="Times New Roman"/>
          <w:sz w:val="24"/>
          <w:szCs w:val="24"/>
        </w:rPr>
        <w:t>ekcyjnym;</w:t>
      </w:r>
    </w:p>
    <w:p w:rsidR="00480861" w:rsidRPr="002B07D4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odpowiedzi i wypowiedzi na lekcji,</w:t>
      </w:r>
    </w:p>
    <w:p w:rsidR="00480861" w:rsidRPr="00A912FE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 xml:space="preserve">kartkówka </w:t>
      </w:r>
      <w:r w:rsidR="00C11658">
        <w:rPr>
          <w:rFonts w:ascii="Times New Roman" w:hAnsi="Times New Roman"/>
          <w:sz w:val="24"/>
          <w:szCs w:val="24"/>
        </w:rPr>
        <w:t xml:space="preserve">– </w:t>
      </w:r>
      <w:r w:rsidRPr="002B07D4">
        <w:rPr>
          <w:rFonts w:ascii="Times New Roman" w:hAnsi="Times New Roman"/>
          <w:sz w:val="24"/>
          <w:szCs w:val="24"/>
        </w:rPr>
        <w:t>pisemna wypowiedź ucznia obejmująca zagadnienia co najwyżej z 3 ostatnich lekcji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31278">
        <w:rPr>
          <w:rFonts w:ascii="Times New Roman" w:hAnsi="Times New Roman"/>
          <w:sz w:val="24"/>
          <w:szCs w:val="24"/>
        </w:rPr>
        <w:t xml:space="preserve">może być niezapowiedziana, </w:t>
      </w:r>
    </w:p>
    <w:p w:rsidR="00480861" w:rsidRPr="002B07D4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 xml:space="preserve">aktywność na lekcji  (trzy plusy to piątka, pięć plusów to szóstka), </w:t>
      </w:r>
    </w:p>
    <w:p w:rsidR="00480861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 xml:space="preserve">zadania dodatkowe </w:t>
      </w:r>
      <w:r>
        <w:rPr>
          <w:rFonts w:ascii="Times New Roman" w:hAnsi="Times New Roman"/>
          <w:sz w:val="24"/>
          <w:szCs w:val="24"/>
        </w:rPr>
        <w:t>przydzielane na lekcji,</w:t>
      </w:r>
    </w:p>
    <w:p w:rsidR="00FA1330" w:rsidRDefault="00FA1330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zadania domowe,</w:t>
      </w:r>
    </w:p>
    <w:p w:rsidR="00FA1330" w:rsidRDefault="00D7575A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zadania praktyczne,</w:t>
      </w:r>
    </w:p>
    <w:p w:rsidR="00D7575A" w:rsidRDefault="00D7575A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zadania problemowe,</w:t>
      </w:r>
    </w:p>
    <w:p w:rsidR="00480861" w:rsidRPr="002B07D4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udział w konkursach (w zależności od stopnia trudności zadania uczeń może otrzymać plusa, piątkę lub szóstkę),</w:t>
      </w:r>
    </w:p>
    <w:p w:rsidR="00480861" w:rsidRPr="002F73D8" w:rsidRDefault="00480861" w:rsidP="002F73D8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samodzielnie lub grupowe wykonywanie przez uczniów prac np. modele, albumy, prezentacje multimedialne, plakaty, itp.,</w:t>
      </w:r>
    </w:p>
    <w:p w:rsidR="00480861" w:rsidRDefault="00480861" w:rsidP="00480861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>samodzielne prowadzenie elementów lekcji</w:t>
      </w:r>
      <w:r>
        <w:rPr>
          <w:rFonts w:ascii="Times New Roman" w:hAnsi="Times New Roman"/>
          <w:sz w:val="24"/>
          <w:szCs w:val="24"/>
        </w:rPr>
        <w:t>,</w:t>
      </w:r>
      <w:r w:rsidRPr="002B07D4">
        <w:rPr>
          <w:rFonts w:ascii="Times New Roman" w:hAnsi="Times New Roman"/>
          <w:sz w:val="24"/>
          <w:szCs w:val="24"/>
        </w:rPr>
        <w:t xml:space="preserve"> w tym powtórzenie (forma krótkich pytań i zadań rozpoczynających lekcje prowadzona przez  nauczyciela lub ucznia)</w:t>
      </w:r>
      <w:r w:rsidR="001B0E8E">
        <w:rPr>
          <w:rFonts w:ascii="Times New Roman" w:hAnsi="Times New Roman"/>
          <w:sz w:val="24"/>
          <w:szCs w:val="24"/>
        </w:rPr>
        <w:t>,</w:t>
      </w:r>
    </w:p>
    <w:p w:rsidR="001B0E8E" w:rsidRPr="001B0E8E" w:rsidRDefault="001B0E8E" w:rsidP="001B0E8E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aktywny udział w zajęciach dodatkowych z matematyki (np. zajęcia wyrównawcze, IPN itp.)</w:t>
      </w:r>
    </w:p>
    <w:p w:rsidR="00480861" w:rsidRPr="002B07D4" w:rsidRDefault="00480861" w:rsidP="00480861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color w:val="000000"/>
          <w:sz w:val="24"/>
          <w:szCs w:val="24"/>
        </w:rPr>
        <w:t xml:space="preserve">Nauczyciel może stosować w Dzienniku Lekcyjnym oprócz ocen następujące symbole: </w:t>
      </w:r>
    </w:p>
    <w:p w:rsidR="00480861" w:rsidRDefault="00480861" w:rsidP="00480861">
      <w:pPr>
        <w:pStyle w:val="Bezodstpw"/>
        <w:ind w:left="75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92D35">
        <w:rPr>
          <w:rFonts w:ascii="Times New Roman" w:hAnsi="Times New Roman"/>
          <w:bCs/>
          <w:color w:val="000000"/>
          <w:sz w:val="24"/>
          <w:szCs w:val="24"/>
        </w:rPr>
        <w:t>np</w:t>
      </w:r>
      <w:proofErr w:type="spellEnd"/>
      <w:r w:rsidRPr="00292D35">
        <w:rPr>
          <w:rFonts w:ascii="Times New Roman" w:hAnsi="Times New Roman"/>
          <w:color w:val="000000"/>
          <w:sz w:val="24"/>
          <w:szCs w:val="24"/>
        </w:rPr>
        <w:t>–</w:t>
      </w:r>
      <w:r w:rsidRPr="002B07D4">
        <w:rPr>
          <w:rFonts w:ascii="Times New Roman" w:hAnsi="Times New Roman"/>
          <w:color w:val="000000"/>
          <w:sz w:val="24"/>
          <w:szCs w:val="24"/>
        </w:rPr>
        <w:t xml:space="preserve"> nieprzygotowanie (w tym brak ćwicze</w:t>
      </w:r>
      <w:r w:rsidR="005B0BB8">
        <w:rPr>
          <w:rFonts w:ascii="Times New Roman" w:hAnsi="Times New Roman"/>
          <w:color w:val="000000"/>
          <w:sz w:val="24"/>
          <w:szCs w:val="24"/>
        </w:rPr>
        <w:t>ń</w:t>
      </w:r>
      <w:r w:rsidRPr="002B07D4">
        <w:rPr>
          <w:rFonts w:ascii="Times New Roman" w:hAnsi="Times New Roman"/>
          <w:color w:val="000000"/>
          <w:sz w:val="24"/>
          <w:szCs w:val="24"/>
        </w:rPr>
        <w:t>, przyborów),</w:t>
      </w:r>
    </w:p>
    <w:p w:rsidR="00480861" w:rsidRDefault="00480861" w:rsidP="00480861">
      <w:pPr>
        <w:pStyle w:val="Bezodstpw"/>
        <w:ind w:left="7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Pr="002B07D4">
        <w:rPr>
          <w:rFonts w:ascii="Times New Roman" w:hAnsi="Times New Roman"/>
          <w:b/>
          <w:bCs/>
          <w:color w:val="000000"/>
          <w:sz w:val="24"/>
          <w:szCs w:val="24"/>
        </w:rPr>
        <w:t>+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  <w:r w:rsidRPr="002B07D4">
        <w:rPr>
          <w:rFonts w:ascii="Times New Roman" w:hAnsi="Times New Roman"/>
          <w:color w:val="000000"/>
          <w:sz w:val="24"/>
          <w:szCs w:val="24"/>
        </w:rPr>
        <w:t xml:space="preserve">  i </w:t>
      </w:r>
      <w:r>
        <w:rPr>
          <w:rFonts w:ascii="Times New Roman" w:hAnsi="Times New Roman"/>
          <w:color w:val="000000"/>
          <w:sz w:val="24"/>
          <w:szCs w:val="24"/>
        </w:rPr>
        <w:t>„ – ”</w:t>
      </w:r>
      <w:r w:rsidRPr="002B07D4">
        <w:rPr>
          <w:rFonts w:ascii="Times New Roman" w:hAnsi="Times New Roman"/>
          <w:color w:val="000000"/>
          <w:sz w:val="24"/>
          <w:szCs w:val="24"/>
        </w:rPr>
        <w:t xml:space="preserve">   za aktywność,</w:t>
      </w:r>
      <w:r w:rsidRPr="002B07D4">
        <w:rPr>
          <w:rFonts w:ascii="Times New Roman" w:hAnsi="Times New Roman"/>
          <w:sz w:val="24"/>
          <w:szCs w:val="24"/>
        </w:rPr>
        <w:t xml:space="preserve">, </w:t>
      </w:r>
    </w:p>
    <w:p w:rsidR="00480861" w:rsidRPr="002B07D4" w:rsidRDefault="00480861" w:rsidP="00480861">
      <w:pPr>
        <w:pStyle w:val="Bezodstpw"/>
        <w:ind w:left="7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07D4">
        <w:rPr>
          <w:rFonts w:ascii="Times New Roman" w:hAnsi="Times New Roman"/>
          <w:color w:val="000000"/>
          <w:sz w:val="24"/>
          <w:szCs w:val="24"/>
        </w:rPr>
        <w:t>„0” w  przypadku  nieobecności  ucznia</w:t>
      </w:r>
      <w:r>
        <w:rPr>
          <w:rFonts w:ascii="Times New Roman" w:hAnsi="Times New Roman"/>
          <w:bCs/>
          <w:color w:val="000000"/>
          <w:sz w:val="24"/>
          <w:szCs w:val="24"/>
        </w:rPr>
        <w:t>na sprawdzianie</w:t>
      </w:r>
    </w:p>
    <w:p w:rsidR="00480861" w:rsidRDefault="00480861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brak zeszytu </w:t>
      </w:r>
      <w:r w:rsidR="00880C21">
        <w:rPr>
          <w:rFonts w:ascii="Times New Roman" w:hAnsi="Times New Roman" w:cs="Times New Roman"/>
          <w:sz w:val="24"/>
          <w:szCs w:val="24"/>
        </w:rPr>
        <w:t xml:space="preserve">lub ćwiczeń </w:t>
      </w:r>
      <w:r>
        <w:rPr>
          <w:rFonts w:ascii="Times New Roman" w:hAnsi="Times New Roman" w:cs="Times New Roman"/>
          <w:sz w:val="24"/>
          <w:szCs w:val="24"/>
        </w:rPr>
        <w:t>będzie odnotowany w Dzienniku Lekcyjnym pod literką „T”.</w:t>
      </w:r>
    </w:p>
    <w:p w:rsidR="005F7FB5" w:rsidRDefault="005F7FB5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Nieuzupełnione ćwiczenia z powodu </w:t>
      </w:r>
      <w:r w:rsidR="00927BB7">
        <w:rPr>
          <w:rFonts w:ascii="Times New Roman" w:hAnsi="Times New Roman" w:cs="Times New Roman"/>
          <w:sz w:val="24"/>
          <w:szCs w:val="24"/>
        </w:rPr>
        <w:t>ich braku na lekcji będą skutkowały nieprzygotowaniem na lekcji następnej.</w:t>
      </w:r>
    </w:p>
    <w:p w:rsidR="00480861" w:rsidRPr="002B07D4" w:rsidRDefault="00480861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07D4">
        <w:rPr>
          <w:rFonts w:ascii="Times New Roman" w:hAnsi="Times New Roman" w:cs="Times New Roman"/>
          <w:sz w:val="24"/>
          <w:szCs w:val="24"/>
        </w:rPr>
        <w:t>Uczeń ma prawo 2 razy być nieprzygotowany do lekcji w ciągu semestru bez uzasadniania przyczyny .</w:t>
      </w:r>
    </w:p>
    <w:p w:rsidR="00480861" w:rsidRPr="002B07D4" w:rsidRDefault="00480861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07D4">
        <w:rPr>
          <w:rFonts w:ascii="Times New Roman" w:hAnsi="Times New Roman" w:cs="Times New Roman"/>
          <w:sz w:val="24"/>
          <w:szCs w:val="24"/>
        </w:rPr>
        <w:t>W tygodniu nie mogą odbywać się więcej niż</w:t>
      </w:r>
      <w:r w:rsidRPr="002B07D4">
        <w:rPr>
          <w:rFonts w:ascii="Times New Roman" w:hAnsi="Times New Roman" w:cs="Times New Roman"/>
          <w:sz w:val="24"/>
          <w:szCs w:val="24"/>
          <w:shd w:val="clear" w:color="auto" w:fill="FFFFFF"/>
        </w:rPr>
        <w:t>dwa sprawdziany</w:t>
      </w:r>
      <w:r w:rsidR="00DC3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(klasy 4-6) 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trzy sprawdzian</w:t>
      </w:r>
      <w:r w:rsidR="00C90A16">
        <w:rPr>
          <w:rFonts w:ascii="Times New Roman" w:hAnsi="Times New Roman" w:cs="Times New Roman"/>
          <w:sz w:val="24"/>
          <w:szCs w:val="24"/>
          <w:shd w:val="clear" w:color="auto" w:fill="FFFFFF"/>
        </w:rPr>
        <w:t>y(</w:t>
      </w:r>
      <w:r w:rsidR="004224C8">
        <w:rPr>
          <w:rFonts w:ascii="Times New Roman" w:hAnsi="Times New Roman" w:cs="Times New Roman"/>
          <w:sz w:val="24"/>
          <w:szCs w:val="24"/>
          <w:shd w:val="clear" w:color="auto" w:fill="FFFFFF"/>
        </w:rPr>
        <w:t>kl</w:t>
      </w:r>
      <w:r w:rsidR="00C90A16">
        <w:rPr>
          <w:rFonts w:ascii="Times New Roman" w:hAnsi="Times New Roman" w:cs="Times New Roman"/>
          <w:sz w:val="24"/>
          <w:szCs w:val="24"/>
          <w:shd w:val="clear" w:color="auto" w:fill="FFFFFF"/>
        </w:rPr>
        <w:t>asy</w:t>
      </w:r>
      <w:r w:rsidR="007C2880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DC410B">
        <w:rPr>
          <w:rFonts w:ascii="Times New Roman" w:hAnsi="Times New Roman" w:cs="Times New Roman"/>
          <w:sz w:val="24"/>
          <w:szCs w:val="24"/>
          <w:shd w:val="clear" w:color="auto" w:fill="FFFFFF"/>
        </w:rPr>
        <w:t>-8)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B07D4">
        <w:rPr>
          <w:rFonts w:ascii="Times New Roman" w:hAnsi="Times New Roman" w:cs="Times New Roman"/>
          <w:sz w:val="24"/>
          <w:szCs w:val="24"/>
        </w:rPr>
        <w:t xml:space="preserve"> a w jednym dniu nie więcej niż jeden sprawdzian.</w:t>
      </w:r>
    </w:p>
    <w:p w:rsidR="00480861" w:rsidRPr="002B07D4" w:rsidRDefault="00480861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07D4">
        <w:rPr>
          <w:rFonts w:ascii="Times New Roman" w:hAnsi="Times New Roman" w:cs="Times New Roman"/>
          <w:sz w:val="24"/>
          <w:szCs w:val="24"/>
        </w:rPr>
        <w:t>Uczeń, który nie przystąpił do sprawdzianu z powodu nieobecności trwającej powyżej  trzech dni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07D4">
        <w:rPr>
          <w:rFonts w:ascii="Times New Roman" w:hAnsi="Times New Roman" w:cs="Times New Roman"/>
          <w:sz w:val="24"/>
          <w:szCs w:val="24"/>
        </w:rPr>
        <w:t xml:space="preserve"> powinien zaliczyć sprawdzian w formie i terminie uzgodnionym z nauczycielem – nie później jednak niż do dwóch tygodni od daty sprawdzianu lub powrotu do szkoły.W przypadku nieobecności ucznia w ustalonym terminie poprawy, uczeń pisze sprawdzian po powrocie do szkoły na pierwszej lekcji danego przedmiotu. Zaliczenie polega na pisaniu sprawdzianu o tym samym stopniu trudności bez możliwości poprawy. W sytuacjach uzasadnionych nauczyciel może zwolnić ucznia z zaliczania zaległego sprawdzianu . Uczeń, który nie przystąpił do sprawdzianu z powodu nieobecności krótszej niż trzy dni,  przystępuje do napisania sprawdzianu na pierwszych zajęciach danego przedmiotu. </w:t>
      </w:r>
    </w:p>
    <w:p w:rsidR="00480861" w:rsidRDefault="00480861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07D4">
        <w:rPr>
          <w:rFonts w:ascii="Times New Roman" w:hAnsi="Times New Roman" w:cs="Times New Roman"/>
          <w:sz w:val="24"/>
          <w:szCs w:val="24"/>
        </w:rPr>
        <w:t xml:space="preserve">Uczeń może jednorazowo poprawić ocenę </w:t>
      </w:r>
      <w:r w:rsidRPr="002B07D4">
        <w:rPr>
          <w:rFonts w:ascii="Times New Roman" w:hAnsi="Times New Roman" w:cs="Times New Roman"/>
          <w:color w:val="000000"/>
          <w:sz w:val="24"/>
          <w:szCs w:val="24"/>
        </w:rPr>
        <w:t>niedostateczną, dopuszczającą lub dostateczną</w:t>
      </w:r>
      <w:r w:rsidR="00292D3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B07D4">
        <w:rPr>
          <w:rFonts w:ascii="Times New Roman" w:hAnsi="Times New Roman" w:cs="Times New Roman"/>
          <w:color w:val="000000"/>
          <w:sz w:val="24"/>
          <w:szCs w:val="24"/>
        </w:rPr>
        <w:t xml:space="preserve">ze </w:t>
      </w:r>
      <w:proofErr w:type="spellStart"/>
      <w:r w:rsidRPr="002B07D4">
        <w:rPr>
          <w:rFonts w:ascii="Times New Roman" w:hAnsi="Times New Roman" w:cs="Times New Roman"/>
          <w:color w:val="000000"/>
          <w:sz w:val="24"/>
          <w:szCs w:val="24"/>
        </w:rPr>
        <w:t>sprawdzianu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B07D4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2B07D4">
        <w:rPr>
          <w:rFonts w:ascii="Times New Roman" w:hAnsi="Times New Roman" w:cs="Times New Roman"/>
          <w:sz w:val="24"/>
          <w:szCs w:val="24"/>
        </w:rPr>
        <w:t xml:space="preserve"> terminie do dwóch tygodni od jej otrzymania lub w terminie ustalonym przez nauczyciela. Każdy sprawdzian poprzedza lekcja utrwalającą, która określi treści i umiejętności objęte późniejszym sprawdzianem.</w:t>
      </w:r>
    </w:p>
    <w:p w:rsidR="00B731DF" w:rsidRPr="002B07D4" w:rsidRDefault="00B731DF" w:rsidP="0048086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polecenie nauczyciela uczeń jest zobowiązany </w:t>
      </w:r>
      <w:r w:rsidR="00222ABE">
        <w:rPr>
          <w:rFonts w:ascii="Times New Roman" w:hAnsi="Times New Roman" w:cs="Times New Roman"/>
          <w:sz w:val="24"/>
          <w:szCs w:val="24"/>
        </w:rPr>
        <w:t>w terminie ustalonym przez n</w:t>
      </w:r>
      <w:r w:rsidR="0080741C">
        <w:rPr>
          <w:rFonts w:ascii="Times New Roman" w:hAnsi="Times New Roman" w:cs="Times New Roman"/>
          <w:sz w:val="24"/>
          <w:szCs w:val="24"/>
        </w:rPr>
        <w:t>iego zaliczyć kartkówkę.</w:t>
      </w:r>
    </w:p>
    <w:p w:rsidR="00480861" w:rsidRPr="002B07D4" w:rsidRDefault="00480861" w:rsidP="00480861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B07D4">
        <w:rPr>
          <w:rFonts w:ascii="Times New Roman" w:hAnsi="Times New Roman"/>
          <w:sz w:val="24"/>
          <w:szCs w:val="24"/>
        </w:rPr>
        <w:t xml:space="preserve">Odmowa odpowiedzi ustnej przez ucznia jest równoznaczna z wystawieniem mu oceny </w:t>
      </w:r>
      <w:proofErr w:type="spellStart"/>
      <w:r w:rsidRPr="002B07D4">
        <w:rPr>
          <w:rFonts w:ascii="Times New Roman" w:hAnsi="Times New Roman"/>
          <w:sz w:val="24"/>
          <w:szCs w:val="24"/>
        </w:rPr>
        <w:t>ndst</w:t>
      </w:r>
      <w:proofErr w:type="spellEnd"/>
      <w:r w:rsidRPr="002B07D4">
        <w:rPr>
          <w:rFonts w:ascii="Times New Roman" w:hAnsi="Times New Roman"/>
          <w:sz w:val="24"/>
          <w:szCs w:val="24"/>
        </w:rPr>
        <w:t xml:space="preserve">. </w:t>
      </w:r>
    </w:p>
    <w:p w:rsidR="00480861" w:rsidRPr="00D70CC4" w:rsidRDefault="00480861" w:rsidP="00D70CC4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0CC4">
        <w:rPr>
          <w:rFonts w:ascii="Times New Roman" w:hAnsi="Times New Roman" w:cs="Times New Roman"/>
          <w:sz w:val="24"/>
          <w:szCs w:val="24"/>
        </w:rPr>
        <w:t>W przypadku opuszczenia przez ucznia co najmniej 25% zajęć edukacyjnych, nauczyciel może wyznaczyć mu pisemny sprawdzian frekwencyjny z materiału realizowanego w okresie nieobecności ucznia</w:t>
      </w:r>
      <w:r w:rsidRPr="00D70CC4">
        <w:rPr>
          <w:sz w:val="24"/>
          <w:szCs w:val="24"/>
        </w:rPr>
        <w:t>.</w:t>
      </w:r>
    </w:p>
    <w:p w:rsidR="00857CF2" w:rsidRDefault="00480861" w:rsidP="00AC5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07D4">
        <w:rPr>
          <w:rFonts w:ascii="Times New Roman" w:hAnsi="Times New Roman" w:cs="Times New Roman"/>
          <w:b/>
          <w:sz w:val="24"/>
          <w:szCs w:val="24"/>
        </w:rPr>
        <w:t>Ocena śródroczna i roczna nie jest średnią arytmetyczną ocen bieżących.</w:t>
      </w:r>
    </w:p>
    <w:p w:rsidR="00AC5E80" w:rsidRPr="00AC5E80" w:rsidRDefault="00AC5E80" w:rsidP="00AC5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3EAC" w:rsidRDefault="00A13EAC" w:rsidP="00A13EA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</w:rPr>
        <w:t>…………………………………</w:t>
      </w:r>
      <w:r w:rsidR="00C21BAD">
        <w:rPr>
          <w:rFonts w:ascii="Times New Roman" w:hAnsi="Times New Roman" w:cs="Times New Roman"/>
          <w:b/>
          <w:sz w:val="20"/>
        </w:rPr>
        <w:t>…</w:t>
      </w: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……………………………………………………</w:t>
      </w:r>
    </w:p>
    <w:p w:rsidR="00A13EAC" w:rsidRPr="00A13EAC" w:rsidRDefault="00A13EA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Podpis ucznia                                                                                                                                            Data i   podpis rodzica</w:t>
      </w:r>
    </w:p>
    <w:sectPr w:rsidR="00A13EAC" w:rsidRPr="00A13EAC" w:rsidSect="00480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63C9"/>
    <w:multiLevelType w:val="hybridMultilevel"/>
    <w:tmpl w:val="A0289D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D57DD3"/>
    <w:multiLevelType w:val="multilevel"/>
    <w:tmpl w:val="31469E86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0861"/>
    <w:rsid w:val="00140B51"/>
    <w:rsid w:val="001B0E8E"/>
    <w:rsid w:val="001C030A"/>
    <w:rsid w:val="00222ABE"/>
    <w:rsid w:val="00292D35"/>
    <w:rsid w:val="002F73D8"/>
    <w:rsid w:val="004224C8"/>
    <w:rsid w:val="0042333C"/>
    <w:rsid w:val="004336B8"/>
    <w:rsid w:val="00480861"/>
    <w:rsid w:val="005B0BB8"/>
    <w:rsid w:val="005F7FB5"/>
    <w:rsid w:val="00613B9D"/>
    <w:rsid w:val="00726227"/>
    <w:rsid w:val="007C2880"/>
    <w:rsid w:val="0080741C"/>
    <w:rsid w:val="00857CF2"/>
    <w:rsid w:val="00880C21"/>
    <w:rsid w:val="00927BB7"/>
    <w:rsid w:val="00965DB2"/>
    <w:rsid w:val="00A13EAC"/>
    <w:rsid w:val="00AC5E80"/>
    <w:rsid w:val="00B52A7C"/>
    <w:rsid w:val="00B731DF"/>
    <w:rsid w:val="00C11658"/>
    <w:rsid w:val="00C21BAD"/>
    <w:rsid w:val="00C90A16"/>
    <w:rsid w:val="00D63D28"/>
    <w:rsid w:val="00D70CC4"/>
    <w:rsid w:val="00D7575A"/>
    <w:rsid w:val="00DC3811"/>
    <w:rsid w:val="00DC410B"/>
    <w:rsid w:val="00FA1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0861"/>
    <w:pPr>
      <w:suppressAutoHyphens/>
      <w:spacing w:after="200" w:line="276" w:lineRule="auto"/>
    </w:pPr>
    <w:rPr>
      <w:rFonts w:eastAsiaTheme="minorEastAsia"/>
      <w:kern w:val="0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0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8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8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8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8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8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8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8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8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8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8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86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qFormat/>
    <w:rsid w:val="00480861"/>
    <w:pPr>
      <w:suppressAutoHyphens/>
      <w:spacing w:after="0" w:line="240" w:lineRule="auto"/>
    </w:pPr>
    <w:rPr>
      <w:rFonts w:eastAsia="Times New Roman" w:cs="Times New Roman"/>
      <w:kern w:val="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Wysocka</dc:creator>
  <cp:lastModifiedBy>Izabela Śmieszniak</cp:lastModifiedBy>
  <cp:revision>2</cp:revision>
  <dcterms:created xsi:type="dcterms:W3CDTF">2026-08-27T18:24:00Z</dcterms:created>
  <dcterms:modified xsi:type="dcterms:W3CDTF">2026-08-27T18:24:00Z</dcterms:modified>
</cp:coreProperties>
</file>